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6C9D8" w14:textId="77777777" w:rsidR="0059619F" w:rsidRPr="0059619F" w:rsidRDefault="0059619F" w:rsidP="0059619F">
      <w:pPr>
        <w:jc w:val="center"/>
        <w:rPr>
          <w:b/>
          <w:sz w:val="44"/>
        </w:rPr>
      </w:pPr>
      <w:r w:rsidRPr="0059619F">
        <w:rPr>
          <w:b/>
          <w:sz w:val="44"/>
        </w:rPr>
        <w:t>The KOMBUCHA Act Bill Sponsors</w:t>
      </w:r>
    </w:p>
    <w:p w14:paraId="36CA5164" w14:textId="77777777" w:rsidR="0059619F" w:rsidRDefault="0059619F" w:rsidP="0059619F">
      <w:pPr>
        <w:jc w:val="center"/>
      </w:pPr>
    </w:p>
    <w:p w14:paraId="0AA12EB7" w14:textId="77777777" w:rsidR="0059619F" w:rsidRDefault="0059619F" w:rsidP="0059619F">
      <w:r>
        <w:t>* = Original Cosponsor</w:t>
      </w:r>
    </w:p>
    <w:p w14:paraId="6489DD99" w14:textId="77777777" w:rsidR="0059619F" w:rsidRDefault="0059619F"/>
    <w:p w14:paraId="18071C7D" w14:textId="050BA176" w:rsidR="0059619F" w:rsidRPr="0059619F" w:rsidRDefault="0059619F">
      <w:pPr>
        <w:rPr>
          <w:b/>
        </w:rPr>
      </w:pPr>
      <w:r w:rsidRPr="0059619F">
        <w:rPr>
          <w:b/>
          <w:sz w:val="32"/>
        </w:rPr>
        <w:t>Current Co-Sponsors of S.</w:t>
      </w:r>
      <w:r>
        <w:rPr>
          <w:b/>
          <w:sz w:val="32"/>
        </w:rPr>
        <w:t xml:space="preserve"> </w:t>
      </w:r>
      <w:r w:rsidR="00AC3387">
        <w:rPr>
          <w:b/>
          <w:sz w:val="32"/>
        </w:rPr>
        <w:t>892</w:t>
      </w:r>
    </w:p>
    <w:p w14:paraId="63DC9C15" w14:textId="77777777" w:rsidR="0059619F" w:rsidRDefault="0059619F"/>
    <w:p w14:paraId="42043BA9" w14:textId="4293D1A5" w:rsidR="0059619F" w:rsidRPr="00AC3387" w:rsidRDefault="0059619F">
      <w:pPr>
        <w:rPr>
          <w:sz w:val="28"/>
        </w:rPr>
      </w:pPr>
      <w:r w:rsidRPr="0059619F">
        <w:rPr>
          <w:sz w:val="28"/>
        </w:rPr>
        <w:t xml:space="preserve">Sen. </w:t>
      </w:r>
      <w:r w:rsidR="00AC3387">
        <w:rPr>
          <w:sz w:val="28"/>
        </w:rPr>
        <w:t>Ron Wyden</w:t>
      </w:r>
      <w:r w:rsidRPr="0059619F">
        <w:rPr>
          <w:sz w:val="28"/>
        </w:rPr>
        <w:t xml:space="preserve"> [</w:t>
      </w:r>
      <w:r w:rsidR="00AC3387">
        <w:rPr>
          <w:sz w:val="28"/>
        </w:rPr>
        <w:t>D-OR</w:t>
      </w:r>
      <w:r w:rsidRPr="0059619F">
        <w:rPr>
          <w:sz w:val="28"/>
        </w:rPr>
        <w:t>] *</w:t>
      </w:r>
    </w:p>
    <w:p w14:paraId="37719AE3" w14:textId="77777777" w:rsidR="0059619F" w:rsidRDefault="0059619F"/>
    <w:p w14:paraId="1C4FBDCD" w14:textId="77777777" w:rsidR="0059619F" w:rsidRDefault="0059619F"/>
    <w:p w14:paraId="3A3111F4" w14:textId="77777777" w:rsidR="0059619F" w:rsidRDefault="0059619F"/>
    <w:p w14:paraId="078A8520" w14:textId="77777777" w:rsidR="0059619F" w:rsidRDefault="0059619F"/>
    <w:p w14:paraId="6821DB0A" w14:textId="77777777" w:rsidR="0059619F" w:rsidRDefault="0059619F"/>
    <w:p w14:paraId="75DCF43C" w14:textId="4C72A52B" w:rsidR="0059619F" w:rsidRDefault="0059619F" w:rsidP="0059619F">
      <w:pPr>
        <w:rPr>
          <w:b/>
          <w:sz w:val="32"/>
        </w:rPr>
      </w:pPr>
      <w:r w:rsidRPr="0059619F">
        <w:rPr>
          <w:b/>
          <w:sz w:val="32"/>
        </w:rPr>
        <w:t xml:space="preserve">Current Co-Sponsors of H.R. </w:t>
      </w:r>
      <w:r w:rsidR="00AC3387">
        <w:rPr>
          <w:b/>
          <w:sz w:val="32"/>
        </w:rPr>
        <w:t>2124</w:t>
      </w:r>
    </w:p>
    <w:p w14:paraId="38928753" w14:textId="77777777" w:rsidR="0059619F" w:rsidRDefault="0059619F" w:rsidP="0059619F">
      <w:pPr>
        <w:rPr>
          <w:b/>
          <w:sz w:val="32"/>
        </w:rPr>
      </w:pPr>
    </w:p>
    <w:p w14:paraId="2262D442" w14:textId="229DBAA6" w:rsidR="0059619F" w:rsidRDefault="003962D1" w:rsidP="00AC3387">
      <w:pPr>
        <w:rPr>
          <w:sz w:val="28"/>
        </w:rPr>
      </w:pPr>
      <w:r>
        <w:rPr>
          <w:sz w:val="28"/>
        </w:rPr>
        <w:t xml:space="preserve">Rep. </w:t>
      </w:r>
      <w:r w:rsidR="00AC3387">
        <w:rPr>
          <w:sz w:val="28"/>
        </w:rPr>
        <w:t>Earl Blumenauer [D-OR-</w:t>
      </w:r>
      <w:proofErr w:type="gramStart"/>
      <w:r w:rsidR="00AC3387">
        <w:rPr>
          <w:sz w:val="28"/>
        </w:rPr>
        <w:t>3]*</w:t>
      </w:r>
      <w:proofErr w:type="gramEnd"/>
    </w:p>
    <w:p w14:paraId="04ED7C72" w14:textId="595D2452" w:rsidR="00AC3387" w:rsidRDefault="00AC3387" w:rsidP="00AC3387">
      <w:pPr>
        <w:rPr>
          <w:sz w:val="28"/>
        </w:rPr>
      </w:pPr>
      <w:r>
        <w:rPr>
          <w:sz w:val="28"/>
        </w:rPr>
        <w:t>Rep. Brian Fitzpatrick [R-PA-</w:t>
      </w:r>
      <w:proofErr w:type="gramStart"/>
      <w:r>
        <w:rPr>
          <w:sz w:val="28"/>
        </w:rPr>
        <w:t>1]*</w:t>
      </w:r>
      <w:proofErr w:type="gramEnd"/>
    </w:p>
    <w:p w14:paraId="654748B6" w14:textId="70BE1414" w:rsidR="00AC3387" w:rsidRDefault="00AC3387" w:rsidP="00AC3387">
      <w:r>
        <w:rPr>
          <w:sz w:val="28"/>
        </w:rPr>
        <w:t>Del. Eleanor Norton Holmes [D-DC]</w:t>
      </w:r>
    </w:p>
    <w:sectPr w:rsidR="00AC3387" w:rsidSect="00D13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C9A42" w14:textId="77777777" w:rsidR="0048039A" w:rsidRDefault="0048039A" w:rsidP="001621F7">
      <w:r>
        <w:separator/>
      </w:r>
    </w:p>
  </w:endnote>
  <w:endnote w:type="continuationSeparator" w:id="0">
    <w:p w14:paraId="411DA1BD" w14:textId="77777777" w:rsidR="0048039A" w:rsidRDefault="0048039A" w:rsidP="0016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adeGothic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3EF29" w14:textId="77777777" w:rsidR="00AC3387" w:rsidRDefault="00AC3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7CE0B" w14:textId="77777777" w:rsidR="00B95464" w:rsidRDefault="00B95464">
    <w:pPr>
      <w:pStyle w:val="Footer"/>
    </w:pPr>
  </w:p>
  <w:p w14:paraId="38F82655" w14:textId="77777777" w:rsidR="00B95464" w:rsidRDefault="0048039A">
    <w:pPr>
      <w:pStyle w:val="Footer"/>
    </w:pPr>
    <w:r>
      <w:rPr>
        <w:noProof/>
      </w:rPr>
      <w:pict w14:anchorId="35FA3430">
        <v:line id="Straight Connector 3" o:spid="_x0000_s2049" style="position:absolute;z-index:251659264;visibility:visible;mso-width-relative:margin;mso-height-relative:margin" from="-42.55pt,7.95pt" to="477.0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" strokecolor="green"/>
      </w:pict>
    </w:r>
  </w:p>
  <w:p w14:paraId="22E35669" w14:textId="77777777" w:rsidR="00B95464" w:rsidRPr="001D26C4" w:rsidRDefault="00B95464">
    <w:pPr>
      <w:pStyle w:val="Footer"/>
    </w:pPr>
  </w:p>
  <w:p w14:paraId="0676B138" w14:textId="77777777" w:rsidR="00B95464" w:rsidRPr="00B95464" w:rsidRDefault="00B95464" w:rsidP="00B95464">
    <w:pPr>
      <w:shd w:val="clear" w:color="auto" w:fill="FFFFFF"/>
      <w:jc w:val="center"/>
      <w:rPr>
        <w:rFonts w:ascii="TradeGothic-Bold" w:hAnsi="TradeGothic-Bold" w:cs="Times New Roman"/>
        <w:sz w:val="18"/>
        <w:szCs w:val="18"/>
      </w:rPr>
    </w:pPr>
    <w:r w:rsidRPr="00B95464">
      <w:rPr>
        <w:rFonts w:ascii="TradeGothic-Bold" w:hAnsi="TradeGothic-Bold" w:cs="Times New Roman"/>
        <w:sz w:val="18"/>
        <w:szCs w:val="18"/>
      </w:rPr>
      <w:t>8950 W Olympic Blvd, Ste 494</w:t>
    </w:r>
    <w:r w:rsidRPr="001D26C4">
      <w:rPr>
        <w:rFonts w:ascii="TradeGothic-Bold" w:hAnsi="TradeGothic-Bold" w:cs="Times New Roman"/>
        <w:sz w:val="18"/>
        <w:szCs w:val="18"/>
      </w:rPr>
      <w:t xml:space="preserve">, </w:t>
    </w:r>
    <w:r w:rsidRPr="00B95464">
      <w:rPr>
        <w:rFonts w:ascii="TradeGothic-Bold" w:hAnsi="TradeGothic-Bold" w:cs="Times New Roman"/>
        <w:sz w:val="18"/>
        <w:szCs w:val="18"/>
      </w:rPr>
      <w:t>Beverly Hills, CA 90211</w:t>
    </w:r>
  </w:p>
  <w:p w14:paraId="1279783B" w14:textId="0A680C7B" w:rsidR="004552AE" w:rsidRPr="001D26C4" w:rsidRDefault="0048039A" w:rsidP="00B95464">
    <w:pPr>
      <w:shd w:val="clear" w:color="auto" w:fill="FFFFFF"/>
      <w:jc w:val="center"/>
      <w:rPr>
        <w:rFonts w:ascii="TradeGothic-Bold" w:hAnsi="TradeGothic-Bold" w:cs="Times New Roman"/>
        <w:sz w:val="18"/>
        <w:szCs w:val="18"/>
      </w:rPr>
    </w:pPr>
    <w:hyperlink r:id="rId1" w:tgtFrame="_blank" w:history="1">
      <w:r w:rsidR="00B95464" w:rsidRPr="001D26C4">
        <w:rPr>
          <w:rFonts w:ascii="TradeGothic-Bold" w:hAnsi="TradeGothic-Bold" w:cs="Times New Roman"/>
          <w:sz w:val="18"/>
          <w:szCs w:val="18"/>
        </w:rPr>
        <w:t>424-245-5867</w:t>
      </w:r>
    </w:hyperlink>
    <w:r w:rsidR="00B95464" w:rsidRPr="001D26C4">
      <w:rPr>
        <w:rFonts w:ascii="TradeGothic-Bold" w:hAnsi="TradeGothic-Bold" w:cs="Times New Roman"/>
        <w:sz w:val="18"/>
        <w:szCs w:val="18"/>
      </w:rPr>
      <w:t xml:space="preserve">    </w:t>
    </w:r>
    <w:r w:rsidR="005E5318" w:rsidRPr="005E5318">
      <w:rPr>
        <w:rFonts w:ascii="TradeGothic-Bold" w:hAnsi="TradeGothic-Bold" w:cs="Times New Roman"/>
        <w:sz w:val="18"/>
        <w:szCs w:val="18"/>
      </w:rPr>
      <w:t>lgo@kombuchabrewers.org</w:t>
    </w:r>
    <w:r w:rsidR="00B95464" w:rsidRPr="001D26C4">
      <w:rPr>
        <w:rFonts w:ascii="TradeGothic-Bold" w:hAnsi="TradeGothic-Bold" w:cs="Times New Roman"/>
        <w:sz w:val="18"/>
        <w:szCs w:val="18"/>
      </w:rPr>
      <w:t xml:space="preserve">   </w:t>
    </w:r>
    <w:hyperlink r:id="rId2" w:tgtFrame="_blank" w:history="1">
      <w:r w:rsidR="00B95464" w:rsidRPr="001D26C4">
        <w:rPr>
          <w:rFonts w:ascii="TradeGothic-Bold" w:hAnsi="TradeGothic-Bold" w:cs="Tahoma"/>
          <w:sz w:val="18"/>
          <w:szCs w:val="18"/>
        </w:rPr>
        <w:t>kombuchabrewers.org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D6D04" w14:textId="77777777" w:rsidR="00AC3387" w:rsidRDefault="00AC3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32492" w14:textId="77777777" w:rsidR="0048039A" w:rsidRDefault="0048039A" w:rsidP="001621F7">
      <w:r>
        <w:separator/>
      </w:r>
    </w:p>
  </w:footnote>
  <w:footnote w:type="continuationSeparator" w:id="0">
    <w:p w14:paraId="47AF4491" w14:textId="77777777" w:rsidR="0048039A" w:rsidRDefault="0048039A" w:rsidP="0016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337E" w14:textId="77777777" w:rsidR="00AC3387" w:rsidRDefault="00AC3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2D8D" w14:textId="77777777" w:rsidR="001621F7" w:rsidRDefault="001621F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9B6838" wp14:editId="74FA00B6">
          <wp:simplePos x="0" y="0"/>
          <wp:positionH relativeFrom="column">
            <wp:posOffset>1056736</wp:posOffset>
          </wp:positionH>
          <wp:positionV relativeFrom="paragraph">
            <wp:posOffset>-155275</wp:posOffset>
          </wp:positionV>
          <wp:extent cx="3079630" cy="690113"/>
          <wp:effectExtent l="19050" t="0" r="64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I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63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248AC" w14:textId="77777777" w:rsidR="001621F7" w:rsidRDefault="001621F7">
    <w:pPr>
      <w:pStyle w:val="Header"/>
      <w:rPr>
        <w:noProof/>
      </w:rPr>
    </w:pPr>
  </w:p>
  <w:p w14:paraId="11CACF25" w14:textId="77777777" w:rsidR="001621F7" w:rsidRDefault="001621F7">
    <w:pPr>
      <w:pStyle w:val="Header"/>
      <w:rPr>
        <w:noProof/>
      </w:rPr>
    </w:pPr>
  </w:p>
  <w:p w14:paraId="2C797E0F" w14:textId="77777777" w:rsidR="004552AE" w:rsidRDefault="004552AE">
    <w:pPr>
      <w:pStyle w:val="Header"/>
      <w:rPr>
        <w:noProof/>
      </w:rPr>
    </w:pPr>
  </w:p>
  <w:p w14:paraId="4BE5C117" w14:textId="77777777" w:rsidR="001621F7" w:rsidRDefault="00162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440E" w14:textId="77777777" w:rsidR="00AC3387" w:rsidRDefault="00AC3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F7"/>
    <w:rsid w:val="000F11EA"/>
    <w:rsid w:val="001621F7"/>
    <w:rsid w:val="001D26C4"/>
    <w:rsid w:val="0028212B"/>
    <w:rsid w:val="003962D1"/>
    <w:rsid w:val="004552AE"/>
    <w:rsid w:val="0048039A"/>
    <w:rsid w:val="0059619F"/>
    <w:rsid w:val="005E5318"/>
    <w:rsid w:val="0089784C"/>
    <w:rsid w:val="008C13FF"/>
    <w:rsid w:val="00936D5C"/>
    <w:rsid w:val="009E2346"/>
    <w:rsid w:val="00AC3387"/>
    <w:rsid w:val="00B95464"/>
    <w:rsid w:val="00C12F4B"/>
    <w:rsid w:val="00D1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E11396"/>
  <w15:docId w15:val="{A2798BA6-47D2-497A-89F3-BBC87BB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1F7"/>
  </w:style>
  <w:style w:type="paragraph" w:styleId="Footer">
    <w:name w:val="footer"/>
    <w:basedOn w:val="Normal"/>
    <w:link w:val="FooterChar"/>
    <w:uiPriority w:val="99"/>
    <w:unhideWhenUsed/>
    <w:rsid w:val="00162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1F7"/>
  </w:style>
  <w:style w:type="paragraph" w:styleId="BalloonText">
    <w:name w:val="Balloon Text"/>
    <w:basedOn w:val="Normal"/>
    <w:link w:val="BalloonTextChar"/>
    <w:uiPriority w:val="99"/>
    <w:semiHidden/>
    <w:unhideWhenUsed/>
    <w:rsid w:val="001621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F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4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kombuchabrewers.org/" TargetMode="External"/><Relationship Id="rId1" Type="http://schemas.openxmlformats.org/officeDocument/2006/relationships/hyperlink" Target="tel:424-245-586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96A0-06A6-4B5D-8A12-311D601E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Katlyn Jennings</cp:lastModifiedBy>
  <cp:revision>2</cp:revision>
  <cp:lastPrinted>2018-05-23T20:56:00Z</cp:lastPrinted>
  <dcterms:created xsi:type="dcterms:W3CDTF">2021-04-01T18:08:00Z</dcterms:created>
  <dcterms:modified xsi:type="dcterms:W3CDTF">2021-04-01T18:08:00Z</dcterms:modified>
</cp:coreProperties>
</file>